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71FAD" w:rsidRPr="00B52B77">
        <w:tc>
          <w:tcPr>
            <w:tcW w:w="9005" w:type="dxa"/>
          </w:tcPr>
          <w:p w:rsidR="006C1114" w:rsidRPr="00995DDF" w:rsidRDefault="006C1114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CA7F02" w:rsidRDefault="00CA7F02">
            <w:pPr>
              <w:pStyle w:val="arial11"/>
              <w:rPr>
                <w:rFonts w:cs="Arial"/>
                <w:b/>
                <w:sz w:val="24"/>
                <w:szCs w:val="24"/>
              </w:rPr>
            </w:pPr>
            <w:r w:rsidRPr="005334B9">
              <w:rPr>
                <w:rFonts w:cs="Arial"/>
                <w:b/>
                <w:sz w:val="24"/>
                <w:szCs w:val="24"/>
              </w:rPr>
              <w:t xml:space="preserve">Report to the Cabinet Member for </w:t>
            </w:r>
            <w:r w:rsidR="005334B9" w:rsidRPr="005334B9">
              <w:rPr>
                <w:rFonts w:cs="Arial"/>
                <w:b/>
                <w:sz w:val="24"/>
                <w:szCs w:val="24"/>
              </w:rPr>
              <w:t>Children, Young People and Schools</w:t>
            </w:r>
          </w:p>
          <w:p w:rsidR="00797F80" w:rsidRPr="005334B9" w:rsidRDefault="00797F80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AB25FF" w:rsidRPr="0016287F" w:rsidRDefault="00E72132" w:rsidP="00AB25FF">
            <w:pPr>
              <w:rPr>
                <w:b/>
                <w:sz w:val="24"/>
                <w:szCs w:val="24"/>
              </w:rPr>
            </w:pPr>
            <w:r w:rsidRPr="005334B9">
              <w:rPr>
                <w:rFonts w:cs="Arial"/>
                <w:b/>
                <w:sz w:val="24"/>
                <w:szCs w:val="24"/>
              </w:rPr>
              <w:t>Report submitted by</w:t>
            </w:r>
            <w:r w:rsidR="00F80422" w:rsidRPr="005334B9">
              <w:rPr>
                <w:rFonts w:cs="Arial"/>
                <w:b/>
                <w:sz w:val="24"/>
                <w:szCs w:val="24"/>
              </w:rPr>
              <w:t>:</w:t>
            </w:r>
            <w:r w:rsidR="00506E20" w:rsidRPr="005334B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B25FF" w:rsidRPr="0016287F">
              <w:rPr>
                <w:b/>
                <w:sz w:val="24"/>
                <w:szCs w:val="24"/>
              </w:rPr>
              <w:t>Head of Service Policy, Information and Commissioning (Start Well)</w:t>
            </w:r>
          </w:p>
          <w:p w:rsidR="00797F80" w:rsidRPr="00797F80" w:rsidRDefault="00797F80" w:rsidP="00797F80">
            <w:pPr>
              <w:rPr>
                <w:sz w:val="24"/>
                <w:szCs w:val="24"/>
              </w:rPr>
            </w:pPr>
          </w:p>
          <w:p w:rsidR="005228E2" w:rsidRPr="005334B9" w:rsidRDefault="00EB13EE" w:rsidP="005228E2">
            <w:pPr>
              <w:rPr>
                <w:rFonts w:cs="Arial"/>
                <w:b/>
                <w:sz w:val="24"/>
                <w:szCs w:val="24"/>
              </w:rPr>
            </w:pPr>
            <w:r w:rsidRPr="005334B9">
              <w:rPr>
                <w:rFonts w:cs="Arial"/>
                <w:b/>
                <w:sz w:val="24"/>
                <w:szCs w:val="24"/>
              </w:rPr>
              <w:t xml:space="preserve">Date: </w:t>
            </w:r>
            <w:r w:rsidR="00797F80">
              <w:rPr>
                <w:rFonts w:cs="Arial"/>
                <w:b/>
                <w:sz w:val="24"/>
                <w:szCs w:val="24"/>
              </w:rPr>
              <w:t xml:space="preserve">5 November </w:t>
            </w:r>
            <w:r w:rsidR="00FE1B78" w:rsidRPr="005334B9">
              <w:rPr>
                <w:rFonts w:cs="Arial"/>
                <w:b/>
                <w:sz w:val="24"/>
                <w:szCs w:val="24"/>
              </w:rPr>
              <w:t>2015</w:t>
            </w:r>
          </w:p>
          <w:p w:rsidR="004321D2" w:rsidRDefault="004321D2" w:rsidP="004321D2">
            <w:pPr>
              <w:rPr>
                <w:rFonts w:cs="Arial"/>
                <w:b/>
                <w:sz w:val="24"/>
                <w:szCs w:val="24"/>
              </w:rPr>
            </w:pPr>
          </w:p>
          <w:p w:rsidR="00AB25FF" w:rsidRPr="00AB25FF" w:rsidRDefault="00C71FAD" w:rsidP="00AB25FF">
            <w:pPr>
              <w:jc w:val="both"/>
              <w:rPr>
                <w:sz w:val="24"/>
                <w:szCs w:val="24"/>
              </w:rPr>
            </w:pPr>
            <w:r w:rsidRPr="004321D2">
              <w:rPr>
                <w:b/>
                <w:sz w:val="24"/>
                <w:szCs w:val="24"/>
              </w:rPr>
              <w:t xml:space="preserve">Title of </w:t>
            </w:r>
            <w:r w:rsidRPr="00C03D3B">
              <w:rPr>
                <w:b/>
                <w:sz w:val="24"/>
                <w:szCs w:val="24"/>
              </w:rPr>
              <w:t>Report:</w:t>
            </w:r>
            <w:bookmarkStart w:id="0" w:name="OLE_LINK4"/>
            <w:bookmarkStart w:id="1" w:name="OLE_LINK1"/>
            <w:bookmarkStart w:id="2" w:name="OLE_LINK2"/>
            <w:r w:rsidR="00CF6985" w:rsidRPr="00C03D3B">
              <w:rPr>
                <w:b/>
                <w:sz w:val="24"/>
                <w:szCs w:val="24"/>
              </w:rPr>
              <w:t xml:space="preserve"> </w:t>
            </w:r>
            <w:r w:rsidR="00AB25FF" w:rsidRPr="00AB25FF">
              <w:rPr>
                <w:sz w:val="24"/>
                <w:szCs w:val="24"/>
              </w:rPr>
              <w:t>Proposed Ca</w:t>
            </w:r>
            <w:proofErr w:type="spellStart"/>
            <w:r w:rsidR="00AB25FF" w:rsidRPr="00AB25FF">
              <w:rPr>
                <w:rFonts w:cs="Arial"/>
                <w:sz w:val="24"/>
                <w:szCs w:val="24"/>
                <w:lang w:val="en"/>
              </w:rPr>
              <w:t>pital</w:t>
            </w:r>
            <w:proofErr w:type="spellEnd"/>
            <w:r w:rsidR="00AB25FF" w:rsidRPr="00AB25FF">
              <w:rPr>
                <w:rFonts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="00AB25FF" w:rsidRPr="00AB25FF">
              <w:rPr>
                <w:rFonts w:cs="Arial"/>
                <w:sz w:val="24"/>
                <w:szCs w:val="24"/>
                <w:lang w:val="en"/>
              </w:rPr>
              <w:t>Programme</w:t>
            </w:r>
            <w:proofErr w:type="spellEnd"/>
            <w:r w:rsidR="00AB25FF" w:rsidRPr="00AB25FF">
              <w:rPr>
                <w:rFonts w:cs="Arial"/>
                <w:sz w:val="24"/>
                <w:szCs w:val="24"/>
                <w:lang w:val="en"/>
              </w:rPr>
              <w:t xml:space="preserve"> for </w:t>
            </w:r>
            <w:proofErr w:type="spellStart"/>
            <w:r w:rsidR="00AB25FF" w:rsidRPr="00AB25FF">
              <w:rPr>
                <w:rFonts w:cs="Arial"/>
                <w:sz w:val="24"/>
                <w:szCs w:val="24"/>
                <w:lang w:val="en"/>
              </w:rPr>
              <w:t>Regularising</w:t>
            </w:r>
            <w:proofErr w:type="spellEnd"/>
            <w:r w:rsidR="00AB25FF" w:rsidRPr="00AB25FF">
              <w:rPr>
                <w:rFonts w:cs="Arial"/>
                <w:sz w:val="24"/>
                <w:szCs w:val="24"/>
                <w:lang w:val="en"/>
              </w:rPr>
              <w:t xml:space="preserve"> Primary School Admission Numbers and Suitability Projects in Mainstream Primary Schools to Address Accommodation Issues as Identified by </w:t>
            </w:r>
            <w:proofErr w:type="spellStart"/>
            <w:r w:rsidR="00AB25FF" w:rsidRPr="00AB25FF">
              <w:rPr>
                <w:rFonts w:cs="Arial"/>
                <w:sz w:val="24"/>
                <w:szCs w:val="24"/>
                <w:lang w:val="en"/>
              </w:rPr>
              <w:t>Ofsted</w:t>
            </w:r>
            <w:bookmarkStart w:id="3" w:name="_GoBack"/>
            <w:bookmarkEnd w:id="3"/>
            <w:proofErr w:type="spellEnd"/>
            <w:r w:rsidR="00AB25FF" w:rsidRPr="00AB25FF">
              <w:rPr>
                <w:sz w:val="24"/>
                <w:szCs w:val="24"/>
              </w:rPr>
              <w:t xml:space="preserve"> </w:t>
            </w:r>
          </w:p>
          <w:p w:rsidR="00797F80" w:rsidRPr="00797F80" w:rsidRDefault="00797F80" w:rsidP="00AB25F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334B9" w:rsidRPr="005334B9" w:rsidRDefault="005334B9" w:rsidP="005334B9">
            <w:pPr>
              <w:rPr>
                <w:b/>
              </w:rPr>
            </w:pPr>
          </w:p>
          <w:bookmarkEnd w:id="0"/>
          <w:bookmarkEnd w:id="1"/>
          <w:bookmarkEnd w:id="2"/>
          <w:p w:rsidR="00C54696" w:rsidRPr="00AB25FF" w:rsidRDefault="00F72E5A" w:rsidP="00C54696">
            <w:pPr>
              <w:rPr>
                <w:rFonts w:cs="Arial"/>
                <w:b/>
                <w:sz w:val="24"/>
                <w:szCs w:val="24"/>
              </w:rPr>
            </w:pPr>
            <w:r w:rsidRPr="00995DDF">
              <w:rPr>
                <w:rFonts w:cs="Arial"/>
                <w:b/>
                <w:sz w:val="24"/>
                <w:szCs w:val="24"/>
              </w:rPr>
              <w:t xml:space="preserve">Brief Description:  </w:t>
            </w:r>
            <w:r w:rsidR="00AB25FF" w:rsidRPr="00AB25FF">
              <w:rPr>
                <w:sz w:val="24"/>
                <w:szCs w:val="24"/>
              </w:rPr>
              <w:t>This report seeks approval of Phase 1 of a programme of capital improvement/expansion projects in maintained and aided schools, including the provision of additional places to regularise admission numbers and address suitability issues as identified by Ofsted.</w:t>
            </w:r>
          </w:p>
          <w:p w:rsidR="009055BB" w:rsidRPr="00995DDF" w:rsidRDefault="009055BB" w:rsidP="009055B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884AD2" w:rsidRDefault="00884AD2" w:rsidP="00884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deemed to be a Key Decision and the provisions of Standing Order No 25 have been complied with.</w:t>
            </w:r>
          </w:p>
          <w:p w:rsidR="007204C8" w:rsidRPr="00C03D3B" w:rsidRDefault="007204C8" w:rsidP="009774B1">
            <w:pPr>
              <w:rPr>
                <w:rFonts w:cs="Arial"/>
                <w:b/>
                <w:sz w:val="24"/>
                <w:szCs w:val="24"/>
              </w:rPr>
            </w:pPr>
          </w:p>
          <w:p w:rsidR="00AA4814" w:rsidRPr="00C03D3B" w:rsidRDefault="00AA4814" w:rsidP="00C5469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03D3B">
              <w:rPr>
                <w:rFonts w:cs="Arial"/>
                <w:b/>
                <w:sz w:val="24"/>
                <w:szCs w:val="24"/>
              </w:rPr>
              <w:t>Recommendation:</w:t>
            </w:r>
          </w:p>
          <w:p w:rsidR="00C71F38" w:rsidRPr="00816654" w:rsidRDefault="00C71F38" w:rsidP="00C71F38">
            <w:pPr>
              <w:jc w:val="both"/>
              <w:rPr>
                <w:sz w:val="24"/>
                <w:szCs w:val="24"/>
              </w:rPr>
            </w:pPr>
          </w:p>
          <w:p w:rsidR="00FE1B78" w:rsidRPr="00DE7437" w:rsidRDefault="00973394" w:rsidP="00973394">
            <w:pPr>
              <w:jc w:val="both"/>
              <w:rPr>
                <w:sz w:val="24"/>
                <w:szCs w:val="24"/>
              </w:rPr>
            </w:pPr>
            <w:r w:rsidRPr="00DE7437">
              <w:rPr>
                <w:sz w:val="24"/>
                <w:szCs w:val="24"/>
              </w:rPr>
              <w:t xml:space="preserve">The </w:t>
            </w:r>
            <w:r w:rsidR="00FE1B78" w:rsidRPr="00DE7437">
              <w:rPr>
                <w:sz w:val="24"/>
                <w:szCs w:val="24"/>
              </w:rPr>
              <w:t xml:space="preserve">Cabinet Member for </w:t>
            </w:r>
            <w:r w:rsidR="00797F80">
              <w:rPr>
                <w:sz w:val="24"/>
                <w:szCs w:val="24"/>
              </w:rPr>
              <w:t xml:space="preserve">Children, Young People and Schools is asked </w:t>
            </w:r>
            <w:r w:rsidR="005334B9">
              <w:rPr>
                <w:sz w:val="24"/>
                <w:szCs w:val="24"/>
              </w:rPr>
              <w:t xml:space="preserve">to </w:t>
            </w:r>
            <w:r w:rsidR="00DE7437" w:rsidRPr="00DE7437">
              <w:rPr>
                <w:sz w:val="24"/>
                <w:szCs w:val="24"/>
              </w:rPr>
              <w:t>approve the recommendation</w:t>
            </w:r>
            <w:r w:rsidR="009774B1">
              <w:rPr>
                <w:sz w:val="24"/>
                <w:szCs w:val="24"/>
              </w:rPr>
              <w:t>s</w:t>
            </w:r>
            <w:r w:rsidR="00DE7437" w:rsidRPr="00DE7437">
              <w:rPr>
                <w:sz w:val="24"/>
                <w:szCs w:val="24"/>
              </w:rPr>
              <w:t xml:space="preserve"> as set out in the full report.</w:t>
            </w:r>
          </w:p>
          <w:p w:rsidR="00DE7437" w:rsidRPr="00DE7437" w:rsidRDefault="00DE7437" w:rsidP="00973394">
            <w:pPr>
              <w:jc w:val="both"/>
              <w:rPr>
                <w:sz w:val="24"/>
                <w:szCs w:val="24"/>
              </w:rPr>
            </w:pPr>
          </w:p>
          <w:p w:rsidR="00CA7F02" w:rsidRPr="00DE7437" w:rsidRDefault="00011A69" w:rsidP="00CA7F02">
            <w:pPr>
              <w:jc w:val="both"/>
              <w:rPr>
                <w:sz w:val="24"/>
                <w:szCs w:val="24"/>
              </w:rPr>
            </w:pPr>
            <w:r w:rsidRPr="00DE7437">
              <w:rPr>
                <w:rFonts w:cs="Arial"/>
                <w:sz w:val="24"/>
                <w:szCs w:val="24"/>
              </w:rPr>
              <w:t xml:space="preserve">The full report is not available for publication as it contains </w:t>
            </w:r>
            <w:r w:rsidR="00AF2E6D" w:rsidRPr="00DE7437">
              <w:rPr>
                <w:rFonts w:cs="Arial"/>
                <w:sz w:val="24"/>
                <w:szCs w:val="24"/>
              </w:rPr>
              <w:t>exempt infor</w:t>
            </w:r>
            <w:r w:rsidR="00C54696" w:rsidRPr="00DE7437">
              <w:rPr>
                <w:rFonts w:cs="Arial"/>
                <w:sz w:val="24"/>
                <w:szCs w:val="24"/>
              </w:rPr>
              <w:t>mation as defined in Paragraph</w:t>
            </w:r>
            <w:r w:rsidR="002B1037" w:rsidRPr="00DE7437">
              <w:rPr>
                <w:rFonts w:cs="Arial"/>
                <w:sz w:val="24"/>
                <w:szCs w:val="24"/>
              </w:rPr>
              <w:t xml:space="preserve"> </w:t>
            </w:r>
            <w:r w:rsidR="00150EE4" w:rsidRPr="00DE7437">
              <w:rPr>
                <w:rFonts w:cs="Arial"/>
                <w:sz w:val="24"/>
                <w:szCs w:val="24"/>
              </w:rPr>
              <w:t>3</w:t>
            </w:r>
            <w:r w:rsidR="002B1037" w:rsidRPr="00DE7437">
              <w:rPr>
                <w:rFonts w:cs="Arial"/>
                <w:sz w:val="24"/>
                <w:szCs w:val="24"/>
              </w:rPr>
              <w:t xml:space="preserve"> </w:t>
            </w:r>
            <w:r w:rsidR="00AF2E6D" w:rsidRPr="00DE7437">
              <w:rPr>
                <w:rFonts w:cs="Arial"/>
                <w:sz w:val="24"/>
                <w:szCs w:val="24"/>
              </w:rPr>
              <w:t>of Part 1 of Schedule 12A to the Local Governmen</w:t>
            </w:r>
            <w:r w:rsidR="002B5526" w:rsidRPr="00DE7437">
              <w:rPr>
                <w:rFonts w:cs="Arial"/>
                <w:sz w:val="24"/>
                <w:szCs w:val="24"/>
              </w:rPr>
              <w:t xml:space="preserve">t Act 1972. </w:t>
            </w:r>
            <w:r w:rsidR="00BD497A" w:rsidRPr="00DE7437">
              <w:rPr>
                <w:rFonts w:cs="Arial"/>
                <w:sz w:val="24"/>
                <w:szCs w:val="24"/>
              </w:rPr>
              <w:t xml:space="preserve">The report contains </w:t>
            </w:r>
            <w:r w:rsidR="00CA7F02" w:rsidRPr="00DE7437">
              <w:rPr>
                <w:rFonts w:cs="Arial"/>
                <w:sz w:val="24"/>
                <w:szCs w:val="24"/>
              </w:rPr>
              <w:t>i</w:t>
            </w:r>
            <w:r w:rsidR="00CA7F02" w:rsidRPr="00DE7437">
              <w:rPr>
                <w:rFonts w:cs="Arial"/>
                <w:iCs/>
                <w:color w:val="000000"/>
                <w:sz w:val="24"/>
                <w:szCs w:val="24"/>
              </w:rPr>
              <w:t>nformation relating to</w:t>
            </w:r>
            <w:r w:rsidR="00150EE4" w:rsidRPr="00DE7437">
              <w:rPr>
                <w:sz w:val="24"/>
                <w:szCs w:val="24"/>
              </w:rPr>
              <w:t xml:space="preserve"> the financial or business affairs of any particular person (including the authority holding that information). </w:t>
            </w:r>
            <w:r w:rsidR="00CA7F02" w:rsidRPr="00DE7437">
              <w:rPr>
                <w:sz w:val="24"/>
                <w:szCs w:val="24"/>
              </w:rPr>
              <w:t>It is considered that in all the circumstances of the case the public interest in maintaining the exemption outweighs the public interest in disclosing the information.</w:t>
            </w:r>
          </w:p>
          <w:p w:rsidR="00B81BDF" w:rsidRPr="00DE7437" w:rsidRDefault="00B81BDF" w:rsidP="00BF7EA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7F02" w:rsidRDefault="00C71FAD" w:rsidP="00CA7F02">
            <w:pPr>
              <w:rPr>
                <w:rFonts w:cs="Arial"/>
                <w:b/>
                <w:sz w:val="24"/>
              </w:rPr>
            </w:pPr>
            <w:r w:rsidRPr="00B52B77">
              <w:rPr>
                <w:rFonts w:cs="Arial"/>
                <w:b/>
                <w:sz w:val="24"/>
              </w:rPr>
              <w:t xml:space="preserve">Officer contact: </w:t>
            </w:r>
          </w:p>
          <w:p w:rsidR="00CA7F02" w:rsidRDefault="00CA7F02" w:rsidP="00CA7F02">
            <w:pPr>
              <w:rPr>
                <w:rFonts w:cs="Arial"/>
                <w:b/>
                <w:sz w:val="24"/>
              </w:rPr>
            </w:pPr>
          </w:p>
          <w:p w:rsidR="000D3CA8" w:rsidRDefault="001A7F7C" w:rsidP="00CA7F0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Jane Johnson,</w:t>
            </w:r>
            <w:r w:rsidR="00BF7EAE" w:rsidRPr="00B52B77">
              <w:rPr>
                <w:rFonts w:cs="Arial"/>
                <w:sz w:val="24"/>
              </w:rPr>
              <w:t xml:space="preserve"> (01772) 5</w:t>
            </w:r>
            <w:r w:rsidR="00FE1B78">
              <w:rPr>
                <w:rFonts w:cs="Arial"/>
                <w:sz w:val="24"/>
              </w:rPr>
              <w:t>30544</w:t>
            </w:r>
            <w:r w:rsidR="00BF7EAE" w:rsidRPr="00B52B77">
              <w:rPr>
                <w:rFonts w:cs="Arial"/>
                <w:sz w:val="24"/>
              </w:rPr>
              <w:t xml:space="preserve">, </w:t>
            </w:r>
            <w:r w:rsidR="00FE1B78">
              <w:rPr>
                <w:rFonts w:cs="Arial"/>
                <w:sz w:val="24"/>
              </w:rPr>
              <w:t>Legal and Democratic Services</w:t>
            </w:r>
          </w:p>
          <w:p w:rsidR="001A7F7C" w:rsidRPr="001A7F7C" w:rsidRDefault="0016287F" w:rsidP="00CA7F02">
            <w:pPr>
              <w:jc w:val="both"/>
              <w:rPr>
                <w:rStyle w:val="Hyperlink"/>
                <w:rFonts w:cs="Arial"/>
                <w:sz w:val="24"/>
                <w:szCs w:val="24"/>
              </w:rPr>
            </w:pPr>
            <w:hyperlink r:id="rId8" w:history="1">
              <w:r w:rsidR="001A7F7C" w:rsidRPr="001A7F7C">
                <w:rPr>
                  <w:rStyle w:val="Hyperlink"/>
                  <w:sz w:val="24"/>
                  <w:szCs w:val="24"/>
                </w:rPr>
                <w:t>jane.johnson@lancashire.gov.uk</w:t>
              </w:r>
            </w:hyperlink>
          </w:p>
          <w:p w:rsidR="00C71FAD" w:rsidRPr="00B52B77" w:rsidRDefault="000D3CA8" w:rsidP="00CA7F0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</w:t>
            </w:r>
          </w:p>
          <w:p w:rsidR="008A08C5" w:rsidRPr="00B52B77" w:rsidRDefault="008A08C5" w:rsidP="000E02DF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C71FAD" w:rsidRPr="00B52B77" w:rsidRDefault="00C71FAD">
      <w:pPr>
        <w:rPr>
          <w:rFonts w:cs="Arial"/>
        </w:rPr>
      </w:pPr>
    </w:p>
    <w:sectPr w:rsidR="00C71FAD" w:rsidRPr="00B52B77" w:rsidSect="00887C97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41" w:rsidRDefault="00CE2F41">
      <w:r>
        <w:separator/>
      </w:r>
    </w:p>
  </w:endnote>
  <w:endnote w:type="continuationSeparator" w:id="0">
    <w:p w:rsidR="00CE2F41" w:rsidRDefault="00CE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1" w:rsidRDefault="00CE2F41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CE2F41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CE2F41" w:rsidRDefault="00CE2F41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2F41" w:rsidRPr="006A35F9" w:rsidRDefault="00CE2F41" w:rsidP="00F8042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41" w:rsidRDefault="00CE2F41">
      <w:r>
        <w:separator/>
      </w:r>
    </w:p>
  </w:footnote>
  <w:footnote w:type="continuationSeparator" w:id="0">
    <w:p w:rsidR="00CE2F41" w:rsidRDefault="00CE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1" w:rsidRDefault="00CE2F41">
    <w:pPr>
      <w:pStyle w:val="Header"/>
      <w:jc w:val="center"/>
    </w:pPr>
    <w:r>
      <w:rPr>
        <w:rStyle w:val="PageNumber"/>
      </w:rPr>
      <w:t xml:space="preserve">- </w:t>
    </w:r>
    <w:r w:rsidR="0027553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7553A">
      <w:rPr>
        <w:rStyle w:val="PageNumber"/>
      </w:rPr>
      <w:fldChar w:fldCharType="separate"/>
    </w:r>
    <w:r>
      <w:rPr>
        <w:rStyle w:val="PageNumber"/>
        <w:noProof/>
      </w:rPr>
      <w:t>2</w:t>
    </w:r>
    <w:r w:rsidR="0027553A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23"/>
    <w:multiLevelType w:val="hybridMultilevel"/>
    <w:tmpl w:val="5024DC4A"/>
    <w:lvl w:ilvl="0" w:tplc="201AC6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443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78E8"/>
    <w:multiLevelType w:val="hybridMultilevel"/>
    <w:tmpl w:val="49688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51"/>
    <w:multiLevelType w:val="singleLevel"/>
    <w:tmpl w:val="75ACCA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83C7016"/>
    <w:multiLevelType w:val="singleLevel"/>
    <w:tmpl w:val="AF6098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837D9C"/>
    <w:multiLevelType w:val="hybridMultilevel"/>
    <w:tmpl w:val="3F8A0F3A"/>
    <w:lvl w:ilvl="0" w:tplc="C6A4158A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1E612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E7043F"/>
    <w:multiLevelType w:val="singleLevel"/>
    <w:tmpl w:val="158AC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527DBD"/>
    <w:multiLevelType w:val="hybridMultilevel"/>
    <w:tmpl w:val="3666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F2DAE"/>
    <w:multiLevelType w:val="hybridMultilevel"/>
    <w:tmpl w:val="552A8D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5F6"/>
    <w:multiLevelType w:val="hybridMultilevel"/>
    <w:tmpl w:val="1690019C"/>
    <w:lvl w:ilvl="0" w:tplc="C954299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062AE"/>
    <w:multiLevelType w:val="hybridMultilevel"/>
    <w:tmpl w:val="E8D2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8B7"/>
    <w:multiLevelType w:val="hybridMultilevel"/>
    <w:tmpl w:val="120EF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A0BAE"/>
    <w:multiLevelType w:val="singleLevel"/>
    <w:tmpl w:val="A38245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FEA3FC"/>
    <w:multiLevelType w:val="singleLevel"/>
    <w:tmpl w:val="2BA939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color w:val="000000"/>
      </w:rPr>
    </w:lvl>
  </w:abstractNum>
  <w:abstractNum w:abstractNumId="14" w15:restartNumberingAfterBreak="0">
    <w:nsid w:val="50370156"/>
    <w:multiLevelType w:val="hybridMultilevel"/>
    <w:tmpl w:val="D01EA9EA"/>
    <w:lvl w:ilvl="0" w:tplc="8280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E79"/>
    <w:multiLevelType w:val="hybridMultilevel"/>
    <w:tmpl w:val="1B448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7C20"/>
    <w:multiLevelType w:val="hybridMultilevel"/>
    <w:tmpl w:val="A9048F20"/>
    <w:lvl w:ilvl="0" w:tplc="C726B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34E"/>
    <w:multiLevelType w:val="hybridMultilevel"/>
    <w:tmpl w:val="8EDAD976"/>
    <w:lvl w:ilvl="0" w:tplc="B0ECE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4A51"/>
    <w:multiLevelType w:val="singleLevel"/>
    <w:tmpl w:val="8710E1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05568A"/>
    <w:multiLevelType w:val="hybridMultilevel"/>
    <w:tmpl w:val="0A0CCE90"/>
    <w:lvl w:ilvl="0" w:tplc="3F2CFBA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71704D"/>
    <w:multiLevelType w:val="hybridMultilevel"/>
    <w:tmpl w:val="ECB8EA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FC36E5"/>
    <w:multiLevelType w:val="hybridMultilevel"/>
    <w:tmpl w:val="4B0A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5A0"/>
    <w:multiLevelType w:val="hybridMultilevel"/>
    <w:tmpl w:val="A44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0A"/>
    <w:multiLevelType w:val="hybridMultilevel"/>
    <w:tmpl w:val="1A1E35D0"/>
    <w:lvl w:ilvl="0" w:tplc="A23AF7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42E46A0"/>
    <w:multiLevelType w:val="hybridMultilevel"/>
    <w:tmpl w:val="265621D2"/>
    <w:lvl w:ilvl="0" w:tplc="78FCF5C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9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25"/>
  </w:num>
  <w:num w:numId="13">
    <w:abstractNumId w:val="9"/>
  </w:num>
  <w:num w:numId="14">
    <w:abstractNumId w:val="24"/>
  </w:num>
  <w:num w:numId="15">
    <w:abstractNumId w:val="0"/>
  </w:num>
  <w:num w:numId="16">
    <w:abstractNumId w:val="1"/>
  </w:num>
  <w:num w:numId="17">
    <w:abstractNumId w:val="22"/>
  </w:num>
  <w:num w:numId="18">
    <w:abstractNumId w:val="15"/>
  </w:num>
  <w:num w:numId="19">
    <w:abstractNumId w:val="10"/>
  </w:num>
  <w:num w:numId="20">
    <w:abstractNumId w:val="8"/>
  </w:num>
  <w:num w:numId="21">
    <w:abstractNumId w:val="23"/>
  </w:num>
  <w:num w:numId="22">
    <w:abstractNumId w:val="17"/>
  </w:num>
  <w:num w:numId="23">
    <w:abstractNumId w:val="20"/>
  </w:num>
  <w:num w:numId="24">
    <w:abstractNumId w:val="16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5"/>
    <w:rsid w:val="00011A69"/>
    <w:rsid w:val="00016EFA"/>
    <w:rsid w:val="0003053C"/>
    <w:rsid w:val="00031776"/>
    <w:rsid w:val="000418FF"/>
    <w:rsid w:val="0004639A"/>
    <w:rsid w:val="000468AC"/>
    <w:rsid w:val="000472FF"/>
    <w:rsid w:val="00050272"/>
    <w:rsid w:val="000607D1"/>
    <w:rsid w:val="00061BAD"/>
    <w:rsid w:val="00077531"/>
    <w:rsid w:val="0009722C"/>
    <w:rsid w:val="000A6ACD"/>
    <w:rsid w:val="000B3C70"/>
    <w:rsid w:val="000C4F9D"/>
    <w:rsid w:val="000D3CA8"/>
    <w:rsid w:val="000D41DE"/>
    <w:rsid w:val="000D4290"/>
    <w:rsid w:val="000D4656"/>
    <w:rsid w:val="000D496E"/>
    <w:rsid w:val="000D64A1"/>
    <w:rsid w:val="000D6C31"/>
    <w:rsid w:val="000E02DF"/>
    <w:rsid w:val="000E3381"/>
    <w:rsid w:val="000E3458"/>
    <w:rsid w:val="000F6522"/>
    <w:rsid w:val="00111396"/>
    <w:rsid w:val="00111EA0"/>
    <w:rsid w:val="00123FB5"/>
    <w:rsid w:val="00142473"/>
    <w:rsid w:val="00142918"/>
    <w:rsid w:val="00150EE4"/>
    <w:rsid w:val="00151FE7"/>
    <w:rsid w:val="00153E15"/>
    <w:rsid w:val="00156B9F"/>
    <w:rsid w:val="0016287F"/>
    <w:rsid w:val="0016358C"/>
    <w:rsid w:val="00170568"/>
    <w:rsid w:val="00175C57"/>
    <w:rsid w:val="00176E9E"/>
    <w:rsid w:val="00180E33"/>
    <w:rsid w:val="00183059"/>
    <w:rsid w:val="00194653"/>
    <w:rsid w:val="001A0489"/>
    <w:rsid w:val="001A2CBC"/>
    <w:rsid w:val="001A6E47"/>
    <w:rsid w:val="001A7F7C"/>
    <w:rsid w:val="001C0AE8"/>
    <w:rsid w:val="001C38F9"/>
    <w:rsid w:val="00214A29"/>
    <w:rsid w:val="00233E20"/>
    <w:rsid w:val="00240CE0"/>
    <w:rsid w:val="002413D1"/>
    <w:rsid w:val="002427E7"/>
    <w:rsid w:val="00252FD7"/>
    <w:rsid w:val="00253AD3"/>
    <w:rsid w:val="00261E53"/>
    <w:rsid w:val="002637A5"/>
    <w:rsid w:val="00265F45"/>
    <w:rsid w:val="00267AB6"/>
    <w:rsid w:val="002716BB"/>
    <w:rsid w:val="002737A9"/>
    <w:rsid w:val="0027553A"/>
    <w:rsid w:val="002954BB"/>
    <w:rsid w:val="002A1206"/>
    <w:rsid w:val="002B1037"/>
    <w:rsid w:val="002B1AB2"/>
    <w:rsid w:val="002B5526"/>
    <w:rsid w:val="002C1C9E"/>
    <w:rsid w:val="002D4BC3"/>
    <w:rsid w:val="002E2803"/>
    <w:rsid w:val="002E3444"/>
    <w:rsid w:val="002E7052"/>
    <w:rsid w:val="002F7815"/>
    <w:rsid w:val="00302943"/>
    <w:rsid w:val="00305D2E"/>
    <w:rsid w:val="003168B6"/>
    <w:rsid w:val="003246AF"/>
    <w:rsid w:val="003271E5"/>
    <w:rsid w:val="00340434"/>
    <w:rsid w:val="003566A8"/>
    <w:rsid w:val="00362729"/>
    <w:rsid w:val="00364A48"/>
    <w:rsid w:val="00366C73"/>
    <w:rsid w:val="00374E74"/>
    <w:rsid w:val="00375838"/>
    <w:rsid w:val="00392AE7"/>
    <w:rsid w:val="003A352B"/>
    <w:rsid w:val="003A367C"/>
    <w:rsid w:val="003A6956"/>
    <w:rsid w:val="003E27EB"/>
    <w:rsid w:val="003E5718"/>
    <w:rsid w:val="003F4C54"/>
    <w:rsid w:val="003F66C1"/>
    <w:rsid w:val="003F7F22"/>
    <w:rsid w:val="00402678"/>
    <w:rsid w:val="0040455E"/>
    <w:rsid w:val="004125FF"/>
    <w:rsid w:val="004204F8"/>
    <w:rsid w:val="00425D52"/>
    <w:rsid w:val="004268B5"/>
    <w:rsid w:val="004321D2"/>
    <w:rsid w:val="0044068F"/>
    <w:rsid w:val="00460B3D"/>
    <w:rsid w:val="00461D5B"/>
    <w:rsid w:val="00476A18"/>
    <w:rsid w:val="00477DE8"/>
    <w:rsid w:val="00482041"/>
    <w:rsid w:val="00493CFD"/>
    <w:rsid w:val="00496130"/>
    <w:rsid w:val="004A3D03"/>
    <w:rsid w:val="004A5ED4"/>
    <w:rsid w:val="004C1D06"/>
    <w:rsid w:val="004D1165"/>
    <w:rsid w:val="004D19D6"/>
    <w:rsid w:val="004D654E"/>
    <w:rsid w:val="004E5A96"/>
    <w:rsid w:val="004F1D65"/>
    <w:rsid w:val="004F3631"/>
    <w:rsid w:val="00501048"/>
    <w:rsid w:val="00501EDE"/>
    <w:rsid w:val="00506E20"/>
    <w:rsid w:val="0051377B"/>
    <w:rsid w:val="0051562D"/>
    <w:rsid w:val="005228E2"/>
    <w:rsid w:val="00523672"/>
    <w:rsid w:val="005334B9"/>
    <w:rsid w:val="00533AED"/>
    <w:rsid w:val="005377DA"/>
    <w:rsid w:val="00540999"/>
    <w:rsid w:val="005464FC"/>
    <w:rsid w:val="0055651D"/>
    <w:rsid w:val="00563AE5"/>
    <w:rsid w:val="00580A24"/>
    <w:rsid w:val="00587B71"/>
    <w:rsid w:val="005A2235"/>
    <w:rsid w:val="005A7F9D"/>
    <w:rsid w:val="005B2EA9"/>
    <w:rsid w:val="005B3962"/>
    <w:rsid w:val="005B65A9"/>
    <w:rsid w:val="005B76C8"/>
    <w:rsid w:val="005C3FC7"/>
    <w:rsid w:val="005C4322"/>
    <w:rsid w:val="005D480F"/>
    <w:rsid w:val="005E0580"/>
    <w:rsid w:val="005E5589"/>
    <w:rsid w:val="005E7109"/>
    <w:rsid w:val="005E7DEF"/>
    <w:rsid w:val="005F0550"/>
    <w:rsid w:val="00603D3D"/>
    <w:rsid w:val="006079EC"/>
    <w:rsid w:val="006170DD"/>
    <w:rsid w:val="006511FC"/>
    <w:rsid w:val="00660304"/>
    <w:rsid w:val="006756ED"/>
    <w:rsid w:val="0067741F"/>
    <w:rsid w:val="0068228E"/>
    <w:rsid w:val="00690F25"/>
    <w:rsid w:val="006A1692"/>
    <w:rsid w:val="006A35F9"/>
    <w:rsid w:val="006A72DF"/>
    <w:rsid w:val="006B088B"/>
    <w:rsid w:val="006B396D"/>
    <w:rsid w:val="006C1114"/>
    <w:rsid w:val="006C1ED4"/>
    <w:rsid w:val="006C64D5"/>
    <w:rsid w:val="006F01F9"/>
    <w:rsid w:val="006F5C46"/>
    <w:rsid w:val="007029F5"/>
    <w:rsid w:val="00710B2C"/>
    <w:rsid w:val="007204C8"/>
    <w:rsid w:val="007207C7"/>
    <w:rsid w:val="00760E07"/>
    <w:rsid w:val="00770B62"/>
    <w:rsid w:val="00781B84"/>
    <w:rsid w:val="00797F80"/>
    <w:rsid w:val="007A4CA9"/>
    <w:rsid w:val="007A7840"/>
    <w:rsid w:val="007B1571"/>
    <w:rsid w:val="007B3E19"/>
    <w:rsid w:val="007B7D41"/>
    <w:rsid w:val="007F25B0"/>
    <w:rsid w:val="007F2971"/>
    <w:rsid w:val="007F2ED4"/>
    <w:rsid w:val="00802921"/>
    <w:rsid w:val="00806E26"/>
    <w:rsid w:val="0080710D"/>
    <w:rsid w:val="0081613A"/>
    <w:rsid w:val="00816654"/>
    <w:rsid w:val="008204C0"/>
    <w:rsid w:val="00823383"/>
    <w:rsid w:val="00825B51"/>
    <w:rsid w:val="00833437"/>
    <w:rsid w:val="00836031"/>
    <w:rsid w:val="00856640"/>
    <w:rsid w:val="008751F6"/>
    <w:rsid w:val="00876232"/>
    <w:rsid w:val="00884AD2"/>
    <w:rsid w:val="00887C97"/>
    <w:rsid w:val="008A08C5"/>
    <w:rsid w:val="008A5EE2"/>
    <w:rsid w:val="008A6746"/>
    <w:rsid w:val="008B2A03"/>
    <w:rsid w:val="008C03B2"/>
    <w:rsid w:val="008C17C5"/>
    <w:rsid w:val="008C1B9F"/>
    <w:rsid w:val="008C7ABC"/>
    <w:rsid w:val="008D2BC3"/>
    <w:rsid w:val="009055BB"/>
    <w:rsid w:val="00911C06"/>
    <w:rsid w:val="00914AB1"/>
    <w:rsid w:val="009356C3"/>
    <w:rsid w:val="00956523"/>
    <w:rsid w:val="00961DF8"/>
    <w:rsid w:val="00973394"/>
    <w:rsid w:val="0097483E"/>
    <w:rsid w:val="009774B1"/>
    <w:rsid w:val="00981185"/>
    <w:rsid w:val="00995DDF"/>
    <w:rsid w:val="009A6A20"/>
    <w:rsid w:val="009A7275"/>
    <w:rsid w:val="009B4642"/>
    <w:rsid w:val="009C017F"/>
    <w:rsid w:val="009C54B8"/>
    <w:rsid w:val="009D77B4"/>
    <w:rsid w:val="009D7987"/>
    <w:rsid w:val="009E6858"/>
    <w:rsid w:val="009E6C39"/>
    <w:rsid w:val="009F442D"/>
    <w:rsid w:val="00A23669"/>
    <w:rsid w:val="00A321EA"/>
    <w:rsid w:val="00A33028"/>
    <w:rsid w:val="00A35EBC"/>
    <w:rsid w:val="00A50F3A"/>
    <w:rsid w:val="00A60461"/>
    <w:rsid w:val="00A64408"/>
    <w:rsid w:val="00A75348"/>
    <w:rsid w:val="00A81852"/>
    <w:rsid w:val="00A849D1"/>
    <w:rsid w:val="00A84A08"/>
    <w:rsid w:val="00A96E39"/>
    <w:rsid w:val="00AA4814"/>
    <w:rsid w:val="00AA5101"/>
    <w:rsid w:val="00AB25FF"/>
    <w:rsid w:val="00AB49D9"/>
    <w:rsid w:val="00AB774B"/>
    <w:rsid w:val="00AD1246"/>
    <w:rsid w:val="00AD14F4"/>
    <w:rsid w:val="00AD1EFC"/>
    <w:rsid w:val="00AD3C17"/>
    <w:rsid w:val="00AF2E6D"/>
    <w:rsid w:val="00AF74FF"/>
    <w:rsid w:val="00B02606"/>
    <w:rsid w:val="00B029D0"/>
    <w:rsid w:val="00B02A7C"/>
    <w:rsid w:val="00B10E77"/>
    <w:rsid w:val="00B111BE"/>
    <w:rsid w:val="00B11C68"/>
    <w:rsid w:val="00B15682"/>
    <w:rsid w:val="00B2062D"/>
    <w:rsid w:val="00B20ECB"/>
    <w:rsid w:val="00B36D8F"/>
    <w:rsid w:val="00B47334"/>
    <w:rsid w:val="00B52B77"/>
    <w:rsid w:val="00B54533"/>
    <w:rsid w:val="00B71014"/>
    <w:rsid w:val="00B81BDF"/>
    <w:rsid w:val="00B860C7"/>
    <w:rsid w:val="00B86F0F"/>
    <w:rsid w:val="00B93E35"/>
    <w:rsid w:val="00BA43F3"/>
    <w:rsid w:val="00BC2B57"/>
    <w:rsid w:val="00BD15CA"/>
    <w:rsid w:val="00BD497A"/>
    <w:rsid w:val="00BE6BED"/>
    <w:rsid w:val="00BF0DD3"/>
    <w:rsid w:val="00BF6D9E"/>
    <w:rsid w:val="00BF7EAE"/>
    <w:rsid w:val="00C010A1"/>
    <w:rsid w:val="00C037E0"/>
    <w:rsid w:val="00C03D3B"/>
    <w:rsid w:val="00C04D51"/>
    <w:rsid w:val="00C121A4"/>
    <w:rsid w:val="00C237C5"/>
    <w:rsid w:val="00C24976"/>
    <w:rsid w:val="00C25AFE"/>
    <w:rsid w:val="00C332A8"/>
    <w:rsid w:val="00C3455E"/>
    <w:rsid w:val="00C43E2A"/>
    <w:rsid w:val="00C54696"/>
    <w:rsid w:val="00C647A4"/>
    <w:rsid w:val="00C71F38"/>
    <w:rsid w:val="00C71FAD"/>
    <w:rsid w:val="00C73C74"/>
    <w:rsid w:val="00C745D1"/>
    <w:rsid w:val="00C77D0C"/>
    <w:rsid w:val="00C8522F"/>
    <w:rsid w:val="00CA63D5"/>
    <w:rsid w:val="00CA673F"/>
    <w:rsid w:val="00CA7F02"/>
    <w:rsid w:val="00CB3C81"/>
    <w:rsid w:val="00CB43E1"/>
    <w:rsid w:val="00CB5843"/>
    <w:rsid w:val="00CB6661"/>
    <w:rsid w:val="00CC7A3D"/>
    <w:rsid w:val="00CE2F41"/>
    <w:rsid w:val="00CE6540"/>
    <w:rsid w:val="00CF6985"/>
    <w:rsid w:val="00D03452"/>
    <w:rsid w:val="00D04065"/>
    <w:rsid w:val="00D05EDF"/>
    <w:rsid w:val="00D06A8D"/>
    <w:rsid w:val="00D130D9"/>
    <w:rsid w:val="00D20715"/>
    <w:rsid w:val="00D26A9F"/>
    <w:rsid w:val="00D2734C"/>
    <w:rsid w:val="00D34499"/>
    <w:rsid w:val="00D360EB"/>
    <w:rsid w:val="00D46E6A"/>
    <w:rsid w:val="00D50F0F"/>
    <w:rsid w:val="00D51118"/>
    <w:rsid w:val="00D76BBE"/>
    <w:rsid w:val="00D86596"/>
    <w:rsid w:val="00D93926"/>
    <w:rsid w:val="00D97B98"/>
    <w:rsid w:val="00DC40EE"/>
    <w:rsid w:val="00DC5018"/>
    <w:rsid w:val="00DD7480"/>
    <w:rsid w:val="00DE4ED8"/>
    <w:rsid w:val="00DE7437"/>
    <w:rsid w:val="00E119A5"/>
    <w:rsid w:val="00E15CA3"/>
    <w:rsid w:val="00E171BC"/>
    <w:rsid w:val="00E220DC"/>
    <w:rsid w:val="00E34C95"/>
    <w:rsid w:val="00E3585D"/>
    <w:rsid w:val="00E42FFF"/>
    <w:rsid w:val="00E45402"/>
    <w:rsid w:val="00E50BE4"/>
    <w:rsid w:val="00E62BDB"/>
    <w:rsid w:val="00E71A25"/>
    <w:rsid w:val="00E72132"/>
    <w:rsid w:val="00E76E4C"/>
    <w:rsid w:val="00E91BAC"/>
    <w:rsid w:val="00EA4A70"/>
    <w:rsid w:val="00EB13EE"/>
    <w:rsid w:val="00EB5138"/>
    <w:rsid w:val="00EB5A6E"/>
    <w:rsid w:val="00EB71BE"/>
    <w:rsid w:val="00EB7EE7"/>
    <w:rsid w:val="00ED3230"/>
    <w:rsid w:val="00EE3FC2"/>
    <w:rsid w:val="00EF36D6"/>
    <w:rsid w:val="00F01A7F"/>
    <w:rsid w:val="00F03B0C"/>
    <w:rsid w:val="00F03D08"/>
    <w:rsid w:val="00F0694D"/>
    <w:rsid w:val="00F07090"/>
    <w:rsid w:val="00F11CD5"/>
    <w:rsid w:val="00F14811"/>
    <w:rsid w:val="00F26BCF"/>
    <w:rsid w:val="00F27C97"/>
    <w:rsid w:val="00F32099"/>
    <w:rsid w:val="00F350E2"/>
    <w:rsid w:val="00F44D1B"/>
    <w:rsid w:val="00F549AA"/>
    <w:rsid w:val="00F661D1"/>
    <w:rsid w:val="00F7272F"/>
    <w:rsid w:val="00F72E5A"/>
    <w:rsid w:val="00F72E67"/>
    <w:rsid w:val="00F80422"/>
    <w:rsid w:val="00F92C27"/>
    <w:rsid w:val="00F94E91"/>
    <w:rsid w:val="00F95FB7"/>
    <w:rsid w:val="00FA6021"/>
    <w:rsid w:val="00FA6D44"/>
    <w:rsid w:val="00FB7FB8"/>
    <w:rsid w:val="00FC0F2B"/>
    <w:rsid w:val="00FC2593"/>
    <w:rsid w:val="00FC3784"/>
    <w:rsid w:val="00FC65A0"/>
    <w:rsid w:val="00FE1B78"/>
    <w:rsid w:val="00FE289F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4D49D0-7669-4903-985D-D9F44F1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95FB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95FB7"/>
    <w:pPr>
      <w:keepNext/>
      <w:ind w:left="7200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95FB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5FB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95FB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95FB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FB7"/>
    <w:rPr>
      <w:rFonts w:ascii="Universal" w:hAnsi="Universal"/>
    </w:rPr>
  </w:style>
  <w:style w:type="paragraph" w:styleId="BodyText2">
    <w:name w:val="Body Text 2"/>
    <w:basedOn w:val="Normal"/>
    <w:rsid w:val="00F95FB7"/>
    <w:rPr>
      <w:rFonts w:ascii="Univers" w:hAnsi="Univers"/>
      <w:b/>
      <w:u w:val="single"/>
    </w:rPr>
  </w:style>
  <w:style w:type="paragraph" w:styleId="BodyText">
    <w:name w:val="Body Text"/>
    <w:basedOn w:val="Normal"/>
    <w:rsid w:val="00F95FB7"/>
    <w:rPr>
      <w:sz w:val="24"/>
    </w:rPr>
  </w:style>
  <w:style w:type="paragraph" w:styleId="Footer">
    <w:name w:val="footer"/>
    <w:basedOn w:val="Normal"/>
    <w:rsid w:val="00F95F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B7"/>
  </w:style>
  <w:style w:type="paragraph" w:customStyle="1" w:styleId="arial11">
    <w:name w:val="arial11"/>
    <w:basedOn w:val="Normal"/>
    <w:rsid w:val="00F95FB7"/>
    <w:rPr>
      <w:lang w:eastAsia="en-US"/>
    </w:rPr>
  </w:style>
  <w:style w:type="paragraph" w:styleId="BalloonText">
    <w:name w:val="Balloon Text"/>
    <w:basedOn w:val="Normal"/>
    <w:semiHidden/>
    <w:rsid w:val="00194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1E53"/>
    <w:rPr>
      <w:color w:val="800080"/>
      <w:u w:val="single"/>
    </w:rPr>
  </w:style>
  <w:style w:type="paragraph" w:customStyle="1" w:styleId="Char1">
    <w:name w:val="Char1"/>
    <w:basedOn w:val="Normal"/>
    <w:rsid w:val="001A2CBC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al"/>
    <w:rsid w:val="00F549AA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Char">
    <w:name w:val="Char1 Char Char Char"/>
    <w:basedOn w:val="Normal"/>
    <w:rsid w:val="006F01F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">
    <w:name w:val="Char2"/>
    <w:basedOn w:val="Normal"/>
    <w:rsid w:val="005B65A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36D6"/>
    <w:pPr>
      <w:ind w:left="720"/>
    </w:pPr>
    <w:rPr>
      <w:rFonts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unhideWhenUsed/>
    <w:rsid w:val="00EF36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52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B7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rsid w:val="0081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johnson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293F-8962-401B-A453-20F3C4CB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Pam Miller</dc:creator>
  <cp:keywords/>
  <dc:description/>
  <cp:lastModifiedBy>Montgomerie, Sharon</cp:lastModifiedBy>
  <cp:revision>4</cp:revision>
  <cp:lastPrinted>2012-12-03T16:30:00Z</cp:lastPrinted>
  <dcterms:created xsi:type="dcterms:W3CDTF">2015-10-19T14:50:00Z</dcterms:created>
  <dcterms:modified xsi:type="dcterms:W3CDTF">2015-10-22T11:56:00Z</dcterms:modified>
</cp:coreProperties>
</file>